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  <w:bookmarkStart w:id="0" w:name="_GoBack"/>
      <w:bookmarkEnd w:id="0"/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C86174" w:rsidRPr="007A2BF1">
        <w:rPr>
          <w:rFonts w:ascii="Garamond" w:hAnsi="Garamond"/>
          <w:b/>
        </w:rPr>
        <w:t xml:space="preserve"> 2020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966F3F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:rsidR="0051104B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C86174" w:rsidRPr="00D5776E" w:rsidRDefault="00C03059" w:rsidP="0051104B">
      <w:pPr>
        <w:pStyle w:val="Default"/>
        <w:contextualSpacing/>
        <w:jc w:val="both"/>
        <w:rPr>
          <w:rFonts w:ascii="Garamond" w:hAnsi="Garamond" w:cs="Garamond"/>
          <w:sz w:val="22"/>
          <w:szCs w:val="22"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966F3F">
        <w:rPr>
          <w:rFonts w:ascii="Garamond" w:hAnsi="Garamond"/>
        </w:rPr>
        <w:t>“</w:t>
      </w:r>
      <w:r w:rsidR="00D5776E">
        <w:rPr>
          <w:rFonts w:ascii="Garamond" w:eastAsia="Times New Roman" w:hAnsi="Garamond" w:cs="Times New Roman"/>
          <w:sz w:val="22"/>
          <w:szCs w:val="22"/>
        </w:rPr>
        <w:t xml:space="preserve">Convocatoria de </w:t>
      </w:r>
      <w:r w:rsidR="00D5776E" w:rsidRPr="00D5776E">
        <w:rPr>
          <w:rFonts w:ascii="Garamond" w:eastAsia="Times New Roman" w:hAnsi="Garamond" w:cs="Times New Roman"/>
        </w:rPr>
        <w:t>Ayudas dirigidas a PDI</w:t>
      </w:r>
      <w:r w:rsidR="00D5776E" w:rsidRPr="00D5776E">
        <w:rPr>
          <w:rFonts w:ascii="Garamond" w:eastAsia="Times New Roman" w:hAnsi="Garamond" w:cs="Times New Roman"/>
          <w:sz w:val="22"/>
          <w:szCs w:val="22"/>
        </w:rPr>
        <w:t xml:space="preserve"> e investigadores doctores para la organización de foros de transfere</w:t>
      </w:r>
      <w:r w:rsidR="00D5776E" w:rsidRPr="00D5776E">
        <w:rPr>
          <w:rFonts w:ascii="Garamond" w:eastAsia="Times New Roman" w:hAnsi="Garamond" w:cs="Times New Roman"/>
        </w:rPr>
        <w:t>ncia de conocimiento y tecnología de la Universidad Politécnica de M</w:t>
      </w:r>
      <w:r w:rsidR="00D5776E" w:rsidRPr="00D5776E">
        <w:rPr>
          <w:rFonts w:ascii="Garamond" w:eastAsia="Times New Roman" w:hAnsi="Garamond" w:cs="Times New Roman"/>
          <w:sz w:val="22"/>
          <w:szCs w:val="22"/>
        </w:rPr>
        <w:t>adrid</w:t>
      </w:r>
      <w:r w:rsidR="0051104B" w:rsidRPr="00D5776E">
        <w:rPr>
          <w:rFonts w:ascii="Garamond" w:hAnsi="Garamond" w:cs="Garamond"/>
          <w:bCs/>
          <w:sz w:val="22"/>
          <w:szCs w:val="22"/>
        </w:rPr>
        <w:t>”</w:t>
      </w:r>
    </w:p>
    <w:p w:rsidR="0051104B" w:rsidRDefault="0051104B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4E7E98" w:rsidRPr="00966F3F" w:rsidRDefault="004E7E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780F89">
        <w:rPr>
          <w:rFonts w:ascii="Garamond" w:hAnsi="Garamond"/>
        </w:rPr>
        <w:t>1</w:t>
      </w:r>
      <w:r w:rsidR="00661D36" w:rsidRPr="00C86174">
        <w:rPr>
          <w:rFonts w:ascii="Garamond" w:hAnsi="Garamond"/>
        </w:rPr>
        <w:t xml:space="preserve"> de </w:t>
      </w:r>
      <w:r w:rsidR="00780F89">
        <w:rPr>
          <w:rFonts w:ascii="Garamond" w:hAnsi="Garamond"/>
        </w:rPr>
        <w:t>jul</w:t>
      </w:r>
      <w:r w:rsidR="002736FB">
        <w:rPr>
          <w:rFonts w:ascii="Garamond" w:hAnsi="Garamond"/>
        </w:rPr>
        <w:t>io</w:t>
      </w:r>
      <w:r w:rsidR="00346C03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346C03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346C03">
        <w:rPr>
          <w:rFonts w:ascii="Garamond" w:eastAsia="Calibri" w:hAnsi="Garamond" w:cs="Calibri"/>
          <w:lang w:eastAsia="es-ES"/>
        </w:rPr>
        <w:t>de</w:t>
      </w:r>
      <w:proofErr w:type="spellEnd"/>
      <w:r w:rsidR="00346C03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4E44" w:rsidRDefault="00A94E44" w:rsidP="001546AA">
      <w:pPr>
        <w:spacing w:after="0" w:line="240" w:lineRule="auto"/>
      </w:pPr>
      <w:r>
        <w:separator/>
      </w:r>
    </w:p>
  </w:endnote>
  <w:endnote w:type="continuationSeparator" w:id="0">
    <w:p w:rsidR="00A94E44" w:rsidRDefault="00A94E4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4E44" w:rsidRDefault="00A94E44" w:rsidP="001546AA">
      <w:pPr>
        <w:spacing w:after="0" w:line="240" w:lineRule="auto"/>
      </w:pPr>
      <w:r>
        <w:separator/>
      </w:r>
    </w:p>
  </w:footnote>
  <w:footnote w:type="continuationSeparator" w:id="0">
    <w:p w:rsidR="00A94E44" w:rsidRDefault="00A94E4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546AA"/>
    <w:rsid w:val="00260652"/>
    <w:rsid w:val="0026183A"/>
    <w:rsid w:val="002736FB"/>
    <w:rsid w:val="002F4304"/>
    <w:rsid w:val="00316B1B"/>
    <w:rsid w:val="00333884"/>
    <w:rsid w:val="00334BFC"/>
    <w:rsid w:val="00346C03"/>
    <w:rsid w:val="003530FC"/>
    <w:rsid w:val="003A0185"/>
    <w:rsid w:val="003A2F97"/>
    <w:rsid w:val="003C2542"/>
    <w:rsid w:val="003E117E"/>
    <w:rsid w:val="003F5157"/>
    <w:rsid w:val="00436D8F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7002C7"/>
    <w:rsid w:val="00717F0D"/>
    <w:rsid w:val="0077460A"/>
    <w:rsid w:val="00780F89"/>
    <w:rsid w:val="00787921"/>
    <w:rsid w:val="007A12DA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937C3"/>
    <w:rsid w:val="009A266C"/>
    <w:rsid w:val="00A20281"/>
    <w:rsid w:val="00A72391"/>
    <w:rsid w:val="00A802DD"/>
    <w:rsid w:val="00A94E44"/>
    <w:rsid w:val="00AC06CC"/>
    <w:rsid w:val="00AC3E79"/>
    <w:rsid w:val="00AC77B7"/>
    <w:rsid w:val="00AD2A89"/>
    <w:rsid w:val="00AD3535"/>
    <w:rsid w:val="00AE3876"/>
    <w:rsid w:val="00B135F0"/>
    <w:rsid w:val="00B749A3"/>
    <w:rsid w:val="00C03059"/>
    <w:rsid w:val="00C26E74"/>
    <w:rsid w:val="00C86174"/>
    <w:rsid w:val="00D374AE"/>
    <w:rsid w:val="00D5776E"/>
    <w:rsid w:val="00D774D1"/>
    <w:rsid w:val="00D87E07"/>
    <w:rsid w:val="00E10CDF"/>
    <w:rsid w:val="00E31FFF"/>
    <w:rsid w:val="00E5544B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892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2</cp:revision>
  <dcterms:created xsi:type="dcterms:W3CDTF">2021-07-02T06:01:00Z</dcterms:created>
  <dcterms:modified xsi:type="dcterms:W3CDTF">2021-07-02T06:01:00Z</dcterms:modified>
</cp:coreProperties>
</file>